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DC" w:rsidRPr="002914DC" w:rsidRDefault="002914DC" w:rsidP="002914DC">
      <w:pPr>
        <w:shd w:val="clear" w:color="auto" w:fill="FFFFFF"/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2914DC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Контрольный диктант «Весенний звон»</w:t>
      </w:r>
    </w:p>
    <w:p w:rsidR="002914DC" w:rsidRPr="002914DC" w:rsidRDefault="002914DC" w:rsidP="002914DC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2914DC">
        <w:rPr>
          <w:rFonts w:ascii="inherit" w:eastAsia="Times New Roman" w:hAnsi="inherit" w:cs="Arial"/>
          <w:b/>
          <w:bCs/>
          <w:color w:val="000000"/>
          <w:kern w:val="36"/>
          <w:sz w:val="33"/>
          <w:szCs w:val="33"/>
          <w:lang w:eastAsia="ru-RU"/>
        </w:rPr>
        <w:t>      </w:t>
      </w:r>
      <w:r w:rsidRPr="002914DC">
        <w:rPr>
          <w:rFonts w:ascii="inherit" w:eastAsia="Times New Roman" w:hAnsi="inherit" w:cs="Arial"/>
          <w:color w:val="000000"/>
          <w:kern w:val="36"/>
          <w:sz w:val="33"/>
          <w:szCs w:val="33"/>
          <w:lang w:eastAsia="ru-RU"/>
        </w:rPr>
        <w:t>Пробудилась земля от долгого зимнего сна. Заблестела молодая травка. Разлилась волна зеленого тумана по широкому лугу. Стоят теплые и тихие вечера. Я </w:t>
      </w:r>
      <w:r w:rsidRPr="002914DC">
        <w:rPr>
          <w:rFonts w:ascii="inherit" w:eastAsia="Times New Roman" w:hAnsi="inherit" w:cs="Arial"/>
          <w:bCs/>
          <w:color w:val="000000"/>
          <w:kern w:val="36"/>
          <w:sz w:val="33"/>
          <w:lang w:eastAsia="ru-RU"/>
        </w:rPr>
        <w:t>прислушался</w:t>
      </w:r>
      <w:r w:rsidRPr="002914DC">
        <w:rPr>
          <w:rFonts w:ascii="inherit" w:eastAsia="Times New Roman" w:hAnsi="inherit" w:cs="Arial"/>
          <w:color w:val="000000"/>
          <w:kern w:val="36"/>
          <w:sz w:val="33"/>
          <w:szCs w:val="33"/>
          <w:lang w:eastAsia="ru-RU"/>
        </w:rPr>
        <w:t> к вечерней тишине. Звенят луга. По земле, по лугам, по оврагам плывет звон. Что это звенит? Вот скатилась капля сладкого сока с березовой ветки. Она упала на зеркальную </w:t>
      </w:r>
      <w:r w:rsidRPr="002914DC">
        <w:rPr>
          <w:rFonts w:ascii="inherit" w:eastAsia="Times New Roman" w:hAnsi="inherit" w:cs="Arial"/>
          <w:bCs/>
          <w:color w:val="000000"/>
          <w:kern w:val="36"/>
          <w:sz w:val="33"/>
          <w:lang w:eastAsia="ru-RU"/>
        </w:rPr>
        <w:t>поверхность</w:t>
      </w:r>
      <w:r>
        <w:rPr>
          <w:rFonts w:ascii="inherit" w:eastAsia="Times New Roman" w:hAnsi="inherit" w:cs="Arial"/>
          <w:bCs/>
          <w:color w:val="000000"/>
          <w:kern w:val="36"/>
          <w:sz w:val="33"/>
          <w:lang w:eastAsia="ru-RU"/>
        </w:rPr>
        <w:t xml:space="preserve"> </w:t>
      </w:r>
      <w:r w:rsidRPr="002914DC">
        <w:rPr>
          <w:rFonts w:ascii="inherit" w:eastAsia="Times New Roman" w:hAnsi="inherit" w:cs="Arial"/>
          <w:color w:val="000000"/>
          <w:kern w:val="36"/>
          <w:sz w:val="33"/>
          <w:szCs w:val="33"/>
          <w:lang w:eastAsia="ru-RU"/>
        </w:rPr>
        <w:t>пруда.</w:t>
      </w:r>
    </w:p>
    <w:p w:rsidR="002914DC" w:rsidRPr="002914DC" w:rsidRDefault="002914DC" w:rsidP="002914DC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2914DC">
        <w:rPr>
          <w:rFonts w:ascii="inherit" w:eastAsia="Times New Roman" w:hAnsi="inherit" w:cs="Arial"/>
          <w:color w:val="000000"/>
          <w:kern w:val="36"/>
          <w:sz w:val="33"/>
          <w:szCs w:val="33"/>
          <w:bdr w:val="none" w:sz="0" w:space="0" w:color="auto" w:frame="1"/>
          <w:lang w:eastAsia="ru-RU"/>
        </w:rPr>
        <w:t>         </w:t>
      </w:r>
      <w:r w:rsidRPr="002914DC">
        <w:rPr>
          <w:rFonts w:ascii="inherit" w:eastAsia="Times New Roman" w:hAnsi="inherit" w:cs="Arial"/>
          <w:bCs/>
          <w:color w:val="000000"/>
          <w:kern w:val="36"/>
          <w:sz w:val="33"/>
          <w:lang w:eastAsia="ru-RU"/>
        </w:rPr>
        <w:t>Возвратились</w:t>
      </w:r>
      <w:r w:rsidRPr="002914DC">
        <w:rPr>
          <w:rFonts w:ascii="inherit" w:eastAsia="Times New Roman" w:hAnsi="inherit" w:cs="Arial"/>
          <w:color w:val="000000"/>
          <w:kern w:val="36"/>
          <w:sz w:val="33"/>
          <w:szCs w:val="33"/>
          <w:lang w:eastAsia="ru-RU"/>
        </w:rPr>
        <w:t> из теплого края журавли. Они важно осмотрели родное болото. Весело зазвучала их радостная песня. В эти дни мы всюду слышим музыку природы.</w:t>
      </w:r>
    </w:p>
    <w:p w:rsidR="002914DC" w:rsidRPr="002914DC" w:rsidRDefault="002914DC" w:rsidP="002914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914D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Слова для справок: поверхность, прислушался.</w:t>
      </w:r>
    </w:p>
    <w:p w:rsidR="002914DC" w:rsidRDefault="002914DC" w:rsidP="002914DC">
      <w:pPr>
        <w:shd w:val="clear" w:color="auto" w:fill="FFFFFF"/>
        <w:spacing w:after="0" w:line="240" w:lineRule="auto"/>
        <w:textAlignment w:val="baseline"/>
        <w:rPr>
          <w:rFonts w:ascii="san-serif" w:eastAsia="Times New Roman" w:hAnsi="san-serif" w:cs="Arial"/>
          <w:b/>
          <w:bCs/>
          <w:color w:val="00897B"/>
          <w:sz w:val="24"/>
          <w:szCs w:val="24"/>
          <w:lang w:eastAsia="ru-RU"/>
        </w:rPr>
      </w:pPr>
    </w:p>
    <w:p w:rsidR="002914DC" w:rsidRPr="002914DC" w:rsidRDefault="002914DC" w:rsidP="002914DC">
      <w:pPr>
        <w:shd w:val="clear" w:color="auto" w:fill="FFFFFF"/>
        <w:spacing w:after="0" w:line="240" w:lineRule="auto"/>
        <w:textAlignment w:val="baseline"/>
        <w:rPr>
          <w:rFonts w:ascii="san-serif" w:eastAsia="Times New Roman" w:hAnsi="san-serif" w:cs="Arial"/>
          <w:b/>
          <w:bCs/>
          <w:color w:val="00897B"/>
          <w:sz w:val="24"/>
          <w:szCs w:val="24"/>
          <w:lang w:eastAsia="ru-RU"/>
        </w:rPr>
      </w:pPr>
      <w:r w:rsidRPr="002914DC">
        <w:rPr>
          <w:rFonts w:ascii="san-serif" w:eastAsia="Times New Roman" w:hAnsi="san-serif" w:cs="Arial"/>
          <w:b/>
          <w:bCs/>
          <w:color w:val="00897B"/>
          <w:sz w:val="24"/>
          <w:szCs w:val="24"/>
          <w:lang w:eastAsia="ru-RU"/>
        </w:rPr>
        <w:t>Грамматическое задание:</w:t>
      </w:r>
    </w:p>
    <w:p w:rsidR="002914DC" w:rsidRPr="002914DC" w:rsidRDefault="002914DC" w:rsidP="002914D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914D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1)В первом предложении выделить грамматическую основу. </w:t>
      </w:r>
    </w:p>
    <w:p w:rsidR="002914DC" w:rsidRPr="002914DC" w:rsidRDefault="002914DC" w:rsidP="002914D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914D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2)Из 9 </w:t>
      </w:r>
      <w:proofErr w:type="gramStart"/>
      <w:r w:rsidRPr="002914D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предложении</w:t>
      </w:r>
      <w:proofErr w:type="gramEnd"/>
      <w:r w:rsidRPr="002914D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выписать все существительные, определить склонение, падеж и число существительных.</w:t>
      </w:r>
    </w:p>
    <w:p w:rsidR="002914DC" w:rsidRPr="002914DC" w:rsidRDefault="002914DC" w:rsidP="002914D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914D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3)Выписать глаголы настоящего времени.</w:t>
      </w:r>
    </w:p>
    <w:p w:rsidR="0082675C" w:rsidRDefault="0082675C"/>
    <w:sectPr w:rsidR="0082675C" w:rsidSect="0032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C5C"/>
    <w:multiLevelType w:val="multilevel"/>
    <w:tmpl w:val="801C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4DC"/>
    <w:rsid w:val="002914DC"/>
    <w:rsid w:val="00325B02"/>
    <w:rsid w:val="0082675C"/>
    <w:rsid w:val="00A43191"/>
    <w:rsid w:val="00BE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02"/>
  </w:style>
  <w:style w:type="paragraph" w:styleId="1">
    <w:name w:val="heading 1"/>
    <w:basedOn w:val="a"/>
    <w:link w:val="10"/>
    <w:uiPriority w:val="9"/>
    <w:qFormat/>
    <w:rsid w:val="0029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14DC"/>
    <w:rPr>
      <w:b/>
      <w:bCs/>
    </w:rPr>
  </w:style>
  <w:style w:type="character" w:customStyle="1" w:styleId="dictant2mrcssattr">
    <w:name w:val="dictant2_mr_css_attr"/>
    <w:basedOn w:val="a0"/>
    <w:rsid w:val="0029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cp:lastPrinted>2023-04-14T09:16:00Z</cp:lastPrinted>
  <dcterms:created xsi:type="dcterms:W3CDTF">2023-04-14T09:15:00Z</dcterms:created>
  <dcterms:modified xsi:type="dcterms:W3CDTF">2023-04-14T09:20:00Z</dcterms:modified>
</cp:coreProperties>
</file>