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9A3" w:rsidRDefault="005669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3" w:rsidRDefault="005669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669A3" w:rsidRDefault="005669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D225D" w:rsidRDefault="00191DF2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 Общее положения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1.1. Настоящее Положение о порядке оказания платных образовательных услуг разработано в соответствии с Гражданским кодексом РФ, Федеральным законом от 29.12.2012 г. № 273 – ФЗ «Об образовании в Российской Федерации», Законом РФ от 07.02.1992 г. № 2300 – 1 «О защите прав потребителей» постановлением Правительства Российской Федерации от 15.08.2013 № 706 «Об утверждении Правил оказания платных образовательных услуг».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1.2. Настоящее Положение определяет порядок и условия оказания платных образовательных услуг муниципальным образовательным учреждением «Средняя общеобразовательная школа № 57» Ленинского района г. Саратова (далее – учреждение, исполнитель).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1.3. 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 Учреждение оказывает платные образовательные услуги в соответствии с основным видом деятельности, предусмотренным Уставом учреждения.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1.5. Заказчиком платных образовательных услуг может быть физическое и (или) юридическое лицо, имеющие намерения заказать либо заказывающее платные образовательные услуги для себя или иных лиц на основании договора об оказании платных образовательных услуг (далее – заказчик.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1.6. 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1.7. Настоящее Положение является обязательным для исполнения всеми структурными подразделениями и сотрудниками учреждения.</w:t>
      </w:r>
    </w:p>
    <w:p w:rsidR="00DD225D" w:rsidRDefault="00DD2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D225D" w:rsidRDefault="00191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Цели оказания платных образовательных услуг</w:t>
      </w:r>
    </w:p>
    <w:p w:rsidR="00DD225D" w:rsidRDefault="00DD2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Платные образовательные услуги оказываются с целью всестороннего удовлетворения образовательных потребностей граждан, обеспечения развития способностей каждого человека, формирования и развития его личности, формирования культуры здорового и безопасного образа жизни, укрепления здоровья.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Оказывая платные образовательные  услуги, учреждение преследует следующие задачи:</w:t>
      </w:r>
    </w:p>
    <w:p w:rsidR="00DD225D" w:rsidRDefault="00191DF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подготовить детей  к школе;</w:t>
      </w:r>
    </w:p>
    <w:p w:rsidR="00DD225D" w:rsidRDefault="00191DF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развить интерес обучающихся к самостоятельному приобретению знаний;</w:t>
      </w:r>
    </w:p>
    <w:p w:rsidR="00DD225D" w:rsidRDefault="00191DF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расширить кругозор обучающихся;</w:t>
      </w:r>
    </w:p>
    <w:p w:rsidR="00DD225D" w:rsidRDefault="00191DF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создать условия для выявления и реализации творческих и интеллектуальных способностей обучающихся.</w:t>
      </w:r>
    </w:p>
    <w:p w:rsidR="00DD225D" w:rsidRDefault="00DD2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D225D" w:rsidRDefault="00191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Условия оказания платных образовательных услуг</w:t>
      </w:r>
    </w:p>
    <w:p w:rsidR="00DD225D" w:rsidRDefault="00DD2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Исполнитель обязан обеспечить оказание платных образовательных услуг в полном объеме и в соответствии с образовательными программами (частью образовательной программы)и условиями договора об оказании платных образовательных услуг (далее – договор).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3.3. Исполнитель обязан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РФ «О защите прав потребителей» и Федеральным законом «Об образовании в Российской Федерации», в том числе: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о дате создания учреждения, об учредителе, о месте нахождения учреждения, режиме, графике работы, контактных телефонах и об адресе электронной почты;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о структуре и об органах управления образовательной организации;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о реализуемых образовательных программах с указанием учебных предметов, курсов, дисциплин (модулей), практик, предусмотренных соответствующей образовательной программой.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3.4. Исполнитель обязан обеспечить доступность копий: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Устава учреждения;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лицензии на осуществление образовательной деятельности (с приложениями);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свидетельства о государственной аккредитации (с приложениями);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документа об оказании платных образовательных услуг, в том числе образца договора, документа об утверждении стоимости обучения по каждой образовательной программе.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3.5. Договор заключается в простой письменной форме и содержит следующие сведения: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полное наименование исполнителя;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место нахождения исполнителя;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наименование или фамилия, имя, отчество заказчика, телефон заказчика;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место нахождения или место жительства заказчика;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е) 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ж) права, обязанности и ответственность исполнителя, заказчика и обучающегося;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з) полная стоимость образовательных услуг, порядок их оплаты;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и) сведения о лицензии (наименование лицензирующего органа, номер и дата регистрации лицензии);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к) вид, уровень и (или) направленность образовательной программы (часть образовательной определенного уровня, вида и (или) направленности);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л) форма обучения;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м) сроки освоения образовательной программы (продолжительность обучения);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н) вид документа (при наличии), выдаваемого обучающемуся после успешного освоения им соответствующей образовательной программы (части образовательной программы);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о) порядок изменения и расторжения договора;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п) другие необходимые сведения, связанные со спецификой оказываемых платных образовательных услуг.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3.6. При заключении договора учреждение руководствуется примерными формами договоров,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D225D" w:rsidRDefault="00DD2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D225D" w:rsidRDefault="00191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Ответственность исполнителя и заказчика</w:t>
      </w:r>
    </w:p>
    <w:p w:rsidR="00DD225D" w:rsidRDefault="00DD2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4.2. При обнаружении недостатка платных образовательных услуг, в том числе оказания их не в полном объеме, предусмотренных образовательными программами (частью образовательной программы), заказчик вправе по своему выбору потребовать: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безвозмездного оказания образовательных услуг;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соразмерного уменьшения стоимости оказанных платных образовательных услуг;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возмещения понесенных им расходов по устранению недостатков оказанных платных образовательных услуг своими силами или третьими лицами.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4.3. Заказчик вправе отказаться от исполнения договора и потребовать полного возмещения убытков, если в установленный договором срок недостатки платных образовательных услуг не устранены исполнителем. </w:t>
      </w:r>
      <w:r>
        <w:rPr>
          <w:rFonts w:ascii="Times New Roman" w:eastAsia="Times New Roman" w:hAnsi="Times New Roman" w:cs="Times New Roman"/>
          <w:sz w:val="28"/>
        </w:rPr>
        <w:lastRenderedPageBreak/>
        <w:t>Заказчик также вправе отказаться 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4.4. Если исполнитель нарушил сроки оказания платных образовательных услуг либо если во время их оказания стало очевидным, что они не будут осуществлены в срок, заказчик вправе по своему выбору: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потребовать уменьшения стоимости платных образовательных услуг;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расторгнуть договор.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4.5. 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 услуг.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4.6. По инициативе исполнителя договор может быть расторгнут в одностороннем порядке в следующем случае: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применение к обучающемуся, достигшему возраста 15 лет, отчисления как меры дисциплинарного взыскания;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просрочка оплаты стоимости платных образовательных услуг;</w:t>
      </w:r>
    </w:p>
    <w:p w:rsidR="00DD225D" w:rsidRDefault="00191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невозможность надлежащего исполнения обязательств по оказанию платных образовательных услуг вследствие действия (бездействия) обучающегося.</w:t>
      </w:r>
    </w:p>
    <w:p w:rsidR="00DD225D" w:rsidRDefault="00DD2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sectPr w:rsidR="00DD225D" w:rsidSect="00221489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EF4" w:rsidRDefault="00907EF4" w:rsidP="00191DF2">
      <w:pPr>
        <w:spacing w:after="0" w:line="240" w:lineRule="auto"/>
      </w:pPr>
      <w:r>
        <w:separator/>
      </w:r>
    </w:p>
  </w:endnote>
  <w:endnote w:type="continuationSeparator" w:id="1">
    <w:p w:rsidR="00907EF4" w:rsidRDefault="00907EF4" w:rsidP="0019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EF4" w:rsidRDefault="00907EF4" w:rsidP="00191DF2">
      <w:pPr>
        <w:spacing w:after="0" w:line="240" w:lineRule="auto"/>
      </w:pPr>
      <w:r>
        <w:separator/>
      </w:r>
    </w:p>
  </w:footnote>
  <w:footnote w:type="continuationSeparator" w:id="1">
    <w:p w:rsidR="00907EF4" w:rsidRDefault="00907EF4" w:rsidP="0019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5541"/>
      <w:docPartObj>
        <w:docPartGallery w:val="Page Numbers (Top of Page)"/>
        <w:docPartUnique/>
      </w:docPartObj>
    </w:sdtPr>
    <w:sdtContent>
      <w:p w:rsidR="00191DF2" w:rsidRDefault="00221489">
        <w:pPr>
          <w:pStyle w:val="a3"/>
          <w:jc w:val="center"/>
        </w:pPr>
        <w:fldSimple w:instr=" PAGE   \* MERGEFORMAT ">
          <w:r w:rsidR="005669A3">
            <w:rPr>
              <w:noProof/>
            </w:rPr>
            <w:t>2</w:t>
          </w:r>
        </w:fldSimple>
      </w:p>
    </w:sdtContent>
  </w:sdt>
  <w:p w:rsidR="00191DF2" w:rsidRDefault="00191D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27E6B"/>
    <w:multiLevelType w:val="multilevel"/>
    <w:tmpl w:val="AC3E30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225D"/>
    <w:rsid w:val="00191DF2"/>
    <w:rsid w:val="00221489"/>
    <w:rsid w:val="005669A3"/>
    <w:rsid w:val="00907EF4"/>
    <w:rsid w:val="00DD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1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DF2"/>
  </w:style>
  <w:style w:type="paragraph" w:styleId="a5">
    <w:name w:val="footer"/>
    <w:basedOn w:val="a"/>
    <w:link w:val="a6"/>
    <w:uiPriority w:val="99"/>
    <w:semiHidden/>
    <w:unhideWhenUsed/>
    <w:rsid w:val="00191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1DF2"/>
  </w:style>
  <w:style w:type="paragraph" w:styleId="a7">
    <w:name w:val="Balloon Text"/>
    <w:basedOn w:val="a"/>
    <w:link w:val="a8"/>
    <w:uiPriority w:val="99"/>
    <w:semiHidden/>
    <w:unhideWhenUsed/>
    <w:rsid w:val="0056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1199</Words>
  <Characters>6835</Characters>
  <Application>Microsoft Office Word</Application>
  <DocSecurity>0</DocSecurity>
  <Lines>56</Lines>
  <Paragraphs>16</Paragraphs>
  <ScaleCrop>false</ScaleCrop>
  <Company/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2015-07-25T08:46:00Z</cp:lastPrinted>
  <dcterms:created xsi:type="dcterms:W3CDTF">2016-02-23T13:58:00Z</dcterms:created>
  <dcterms:modified xsi:type="dcterms:W3CDTF">2016-02-23T13:58:00Z</dcterms:modified>
</cp:coreProperties>
</file>